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6D30" w:rsidRPr="00F05263" w:rsidRDefault="00686D30" w:rsidP="00686D30">
      <w:pPr>
        <w:spacing w:line="240" w:lineRule="exact"/>
        <w:jc w:val="center"/>
        <w:rPr>
          <w:b/>
          <w:bCs/>
          <w:sz w:val="28"/>
          <w:szCs w:val="28"/>
        </w:rPr>
      </w:pPr>
      <w:r w:rsidRPr="00F05263">
        <w:rPr>
          <w:b/>
          <w:bCs/>
          <w:sz w:val="28"/>
          <w:szCs w:val="28"/>
        </w:rPr>
        <w:t xml:space="preserve">Дума Соликамского городского округа </w:t>
      </w:r>
    </w:p>
    <w:p w:rsidR="00686D30" w:rsidRPr="00F05263" w:rsidRDefault="00686D30" w:rsidP="00686D30">
      <w:pPr>
        <w:spacing w:line="240" w:lineRule="exact"/>
        <w:jc w:val="center"/>
        <w:rPr>
          <w:b/>
          <w:bCs/>
          <w:sz w:val="28"/>
          <w:szCs w:val="28"/>
        </w:rPr>
      </w:pPr>
      <w:r w:rsidRPr="00F05263">
        <w:rPr>
          <w:b/>
          <w:bCs/>
          <w:sz w:val="28"/>
          <w:szCs w:val="28"/>
        </w:rPr>
        <w:t xml:space="preserve"> </w:t>
      </w:r>
    </w:p>
    <w:p w:rsidR="00686D30" w:rsidRPr="00F05263" w:rsidRDefault="00686D30" w:rsidP="00686D30">
      <w:pPr>
        <w:spacing w:line="240" w:lineRule="exact"/>
        <w:jc w:val="center"/>
        <w:rPr>
          <w:b/>
          <w:bCs/>
          <w:sz w:val="28"/>
          <w:szCs w:val="28"/>
        </w:rPr>
      </w:pPr>
    </w:p>
    <w:p w:rsidR="00686D30" w:rsidRPr="00F05263" w:rsidRDefault="00686D30" w:rsidP="00686D30">
      <w:pPr>
        <w:spacing w:line="240" w:lineRule="exact"/>
        <w:jc w:val="center"/>
        <w:rPr>
          <w:b/>
          <w:bCs/>
          <w:sz w:val="28"/>
          <w:szCs w:val="28"/>
        </w:rPr>
      </w:pPr>
      <w:r w:rsidRPr="00F05263">
        <w:rPr>
          <w:b/>
          <w:bCs/>
          <w:sz w:val="28"/>
          <w:szCs w:val="28"/>
        </w:rPr>
        <w:t>РЕШЕНИЕ</w:t>
      </w:r>
    </w:p>
    <w:p w:rsidR="00686D30" w:rsidRPr="00F05263" w:rsidRDefault="00686D30" w:rsidP="00686D30">
      <w:pPr>
        <w:spacing w:line="240" w:lineRule="exact"/>
        <w:rPr>
          <w:b/>
          <w:bCs/>
          <w:sz w:val="28"/>
          <w:szCs w:val="28"/>
        </w:rPr>
      </w:pPr>
    </w:p>
    <w:p w:rsidR="00686D30" w:rsidRPr="00F303B7" w:rsidRDefault="00686D30" w:rsidP="00686D30">
      <w:pPr>
        <w:spacing w:line="240" w:lineRule="exact"/>
        <w:ind w:right="-6"/>
        <w:jc w:val="both"/>
        <w:rPr>
          <w:b/>
          <w:sz w:val="28"/>
          <w:szCs w:val="20"/>
        </w:rPr>
      </w:pPr>
    </w:p>
    <w:p w:rsidR="00686D30" w:rsidRPr="00F303B7" w:rsidRDefault="00686D30" w:rsidP="00686D30">
      <w:pPr>
        <w:spacing w:line="240" w:lineRule="exact"/>
        <w:ind w:right="-6"/>
        <w:jc w:val="both"/>
        <w:rPr>
          <w:b/>
          <w:sz w:val="28"/>
          <w:szCs w:val="20"/>
        </w:rPr>
      </w:pPr>
    </w:p>
    <w:p w:rsidR="00686D30" w:rsidRPr="00F303B7" w:rsidRDefault="00686D30" w:rsidP="00686D30">
      <w:pPr>
        <w:spacing w:line="240" w:lineRule="exact"/>
        <w:ind w:right="-6"/>
        <w:jc w:val="both"/>
        <w:rPr>
          <w:b/>
          <w:sz w:val="28"/>
          <w:szCs w:val="20"/>
        </w:rPr>
      </w:pPr>
    </w:p>
    <w:p w:rsidR="00686D30" w:rsidRPr="00F303B7" w:rsidRDefault="00686D30" w:rsidP="00686D30">
      <w:pPr>
        <w:spacing w:line="240" w:lineRule="exact"/>
        <w:ind w:right="-6"/>
        <w:jc w:val="both"/>
        <w:rPr>
          <w:b/>
          <w:sz w:val="28"/>
          <w:szCs w:val="20"/>
        </w:rPr>
      </w:pPr>
    </w:p>
    <w:p w:rsidR="00686D30" w:rsidRPr="00F303B7" w:rsidRDefault="00686D30" w:rsidP="00686D30">
      <w:pPr>
        <w:spacing w:line="240" w:lineRule="exact"/>
        <w:ind w:right="-6"/>
        <w:jc w:val="both"/>
        <w:rPr>
          <w:b/>
          <w:sz w:val="28"/>
          <w:szCs w:val="20"/>
        </w:rPr>
      </w:pPr>
    </w:p>
    <w:p w:rsidR="00686D30" w:rsidRPr="00F303B7" w:rsidRDefault="00686D30" w:rsidP="00686D30">
      <w:pPr>
        <w:spacing w:line="240" w:lineRule="exact"/>
        <w:ind w:right="-6"/>
        <w:jc w:val="both"/>
        <w:rPr>
          <w:b/>
          <w:sz w:val="28"/>
          <w:szCs w:val="20"/>
        </w:rPr>
      </w:pPr>
    </w:p>
    <w:p w:rsidR="00686D30" w:rsidRPr="00F303B7" w:rsidRDefault="00686D30" w:rsidP="00686D30">
      <w:pPr>
        <w:spacing w:line="240" w:lineRule="exact"/>
        <w:ind w:right="-6"/>
        <w:jc w:val="both"/>
        <w:rPr>
          <w:b/>
          <w:sz w:val="28"/>
          <w:szCs w:val="20"/>
        </w:rPr>
      </w:pPr>
    </w:p>
    <w:p w:rsidR="00686D30" w:rsidRPr="00F303B7" w:rsidRDefault="00686D30" w:rsidP="00686D30">
      <w:pPr>
        <w:spacing w:line="240" w:lineRule="exact"/>
        <w:ind w:right="-6"/>
        <w:jc w:val="both"/>
        <w:rPr>
          <w:b/>
          <w:sz w:val="28"/>
          <w:szCs w:val="20"/>
        </w:rPr>
      </w:pPr>
    </w:p>
    <w:p w:rsidR="00686D30" w:rsidRPr="00F303B7" w:rsidRDefault="00686D30" w:rsidP="00686D30">
      <w:pPr>
        <w:spacing w:line="240" w:lineRule="exact"/>
        <w:ind w:right="5102"/>
        <w:rPr>
          <w:b/>
          <w:sz w:val="28"/>
          <w:szCs w:val="28"/>
          <w:lang w:eastAsia="en-US"/>
        </w:rPr>
      </w:pPr>
    </w:p>
    <w:p w:rsidR="00686D30" w:rsidRPr="00F303B7" w:rsidRDefault="00686D30" w:rsidP="00686D30">
      <w:pPr>
        <w:spacing w:line="240" w:lineRule="exact"/>
        <w:jc w:val="both"/>
        <w:rPr>
          <w:b/>
          <w:bCs/>
          <w:sz w:val="28"/>
          <w:szCs w:val="28"/>
        </w:rPr>
      </w:pPr>
    </w:p>
    <w:p w:rsidR="00686D30" w:rsidRPr="00F05263" w:rsidRDefault="00686D30" w:rsidP="00686D30">
      <w:pPr>
        <w:spacing w:line="240" w:lineRule="exact"/>
        <w:jc w:val="both"/>
        <w:rPr>
          <w:b/>
          <w:sz w:val="28"/>
          <w:szCs w:val="28"/>
        </w:rPr>
      </w:pPr>
      <w:r w:rsidRPr="00F05263">
        <w:rPr>
          <w:b/>
          <w:sz w:val="28"/>
          <w:szCs w:val="28"/>
        </w:rPr>
        <w:t>25.03.2020</w:t>
      </w:r>
      <w:r w:rsidRPr="00F05263">
        <w:rPr>
          <w:b/>
          <w:sz w:val="28"/>
          <w:szCs w:val="28"/>
        </w:rPr>
        <w:tab/>
        <w:t>№ 69</w:t>
      </w:r>
      <w:r>
        <w:rPr>
          <w:b/>
          <w:sz w:val="28"/>
          <w:szCs w:val="28"/>
        </w:rPr>
        <w:t>9</w:t>
      </w:r>
    </w:p>
    <w:p w:rsidR="00686D30" w:rsidRDefault="00686D30" w:rsidP="00686D30">
      <w:pPr>
        <w:pStyle w:val="2"/>
        <w:spacing w:line="240" w:lineRule="exact"/>
        <w:jc w:val="both"/>
        <w:rPr>
          <w:rFonts w:ascii="Times New Roman" w:hAnsi="Times New Roman"/>
          <w:b/>
          <w:szCs w:val="28"/>
        </w:rPr>
      </w:pPr>
    </w:p>
    <w:p w:rsidR="00686D30" w:rsidRDefault="00686D30" w:rsidP="00686D30">
      <w:pPr>
        <w:pStyle w:val="2"/>
        <w:spacing w:line="240" w:lineRule="exact"/>
        <w:jc w:val="both"/>
        <w:rPr>
          <w:rFonts w:ascii="Times New Roman" w:hAnsi="Times New Roman"/>
          <w:b/>
          <w:szCs w:val="28"/>
        </w:rPr>
      </w:pPr>
    </w:p>
    <w:p w:rsidR="004247AD" w:rsidRDefault="004247AD" w:rsidP="004247AD">
      <w:pPr>
        <w:jc w:val="both"/>
        <w:rPr>
          <w:sz w:val="28"/>
          <w:szCs w:val="28"/>
        </w:rPr>
      </w:pPr>
    </w:p>
    <w:p w:rsidR="00BD5235" w:rsidRDefault="00BD5235" w:rsidP="004247AD">
      <w:pPr>
        <w:jc w:val="both"/>
        <w:rPr>
          <w:sz w:val="28"/>
          <w:szCs w:val="28"/>
        </w:rPr>
      </w:pPr>
    </w:p>
    <w:p w:rsidR="00686D30" w:rsidRDefault="00686D30" w:rsidP="004247AD">
      <w:pPr>
        <w:spacing w:line="240" w:lineRule="exact"/>
        <w:jc w:val="both"/>
        <w:rPr>
          <w:sz w:val="28"/>
          <w:szCs w:val="28"/>
        </w:rPr>
      </w:pPr>
    </w:p>
    <w:p w:rsidR="004247AD" w:rsidRDefault="004247AD" w:rsidP="004247AD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 установлении границ территории территориального</w:t>
      </w:r>
    </w:p>
    <w:p w:rsidR="004247AD" w:rsidRDefault="004247AD" w:rsidP="004247AD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общественного самоуправления «</w:t>
      </w:r>
      <w:r w:rsidR="00BA61C6">
        <w:rPr>
          <w:b/>
          <w:sz w:val="28"/>
          <w:szCs w:val="28"/>
        </w:rPr>
        <w:t>Возрождение</w:t>
      </w:r>
      <w:r>
        <w:rPr>
          <w:b/>
          <w:sz w:val="28"/>
          <w:szCs w:val="28"/>
        </w:rPr>
        <w:t xml:space="preserve">» </w:t>
      </w:r>
    </w:p>
    <w:p w:rsidR="004247AD" w:rsidRDefault="00F0553A" w:rsidP="00BD5235">
      <w:pPr>
        <w:spacing w:after="480"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деревни </w:t>
      </w:r>
      <w:proofErr w:type="spellStart"/>
      <w:r>
        <w:rPr>
          <w:b/>
          <w:sz w:val="28"/>
          <w:szCs w:val="28"/>
        </w:rPr>
        <w:t>Хар</w:t>
      </w:r>
      <w:r w:rsidR="00DA4102">
        <w:rPr>
          <w:b/>
          <w:sz w:val="28"/>
          <w:szCs w:val="28"/>
        </w:rPr>
        <w:t>ю</w:t>
      </w:r>
      <w:r>
        <w:rPr>
          <w:b/>
          <w:sz w:val="28"/>
          <w:szCs w:val="28"/>
        </w:rPr>
        <w:t>шин</w:t>
      </w:r>
      <w:r w:rsidR="00DA4102">
        <w:rPr>
          <w:b/>
          <w:sz w:val="28"/>
          <w:szCs w:val="28"/>
        </w:rPr>
        <w:t>а</w:t>
      </w:r>
      <w:proofErr w:type="spellEnd"/>
      <w:r w:rsidR="004247AD">
        <w:rPr>
          <w:b/>
          <w:sz w:val="28"/>
          <w:szCs w:val="28"/>
        </w:rPr>
        <w:t xml:space="preserve"> Соликамского городского округа</w:t>
      </w:r>
    </w:p>
    <w:p w:rsidR="004247AD" w:rsidRDefault="004247AD" w:rsidP="004E636B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</w:t>
      </w:r>
      <w:r w:rsidR="00E938DD">
        <w:rPr>
          <w:sz w:val="28"/>
          <w:szCs w:val="28"/>
        </w:rPr>
        <w:t xml:space="preserve">статьи 27 </w:t>
      </w:r>
      <w:r>
        <w:rPr>
          <w:color w:val="000000"/>
          <w:sz w:val="28"/>
          <w:szCs w:val="28"/>
        </w:rPr>
        <w:t xml:space="preserve">Федерального </w:t>
      </w:r>
      <w:hyperlink r:id="rId4" w:history="1">
        <w:r w:rsidRPr="00A265FE">
          <w:rPr>
            <w:rStyle w:val="a3"/>
            <w:color w:val="000000"/>
            <w:sz w:val="28"/>
            <w:szCs w:val="28"/>
            <w:u w:val="none"/>
          </w:rPr>
          <w:t>закона</w:t>
        </w:r>
      </w:hyperlink>
      <w:r w:rsidR="00AF48DF">
        <w:t xml:space="preserve"> </w:t>
      </w:r>
      <w:r>
        <w:rPr>
          <w:color w:val="000000"/>
          <w:sz w:val="28"/>
          <w:szCs w:val="28"/>
        </w:rPr>
        <w:t>от</w:t>
      </w:r>
      <w:r w:rsidR="00AF48DF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6 октября 2003 г. № 131-ФЗ «Об общих принципах организации местного самоуправлени</w:t>
      </w:r>
      <w:r w:rsidR="00DA4102">
        <w:rPr>
          <w:sz w:val="28"/>
          <w:szCs w:val="28"/>
        </w:rPr>
        <w:t>я в Российской Федерации», статей</w:t>
      </w:r>
      <w:r>
        <w:rPr>
          <w:sz w:val="28"/>
          <w:szCs w:val="28"/>
        </w:rPr>
        <w:t xml:space="preserve"> 16</w:t>
      </w:r>
      <w:r w:rsidR="00F0553A">
        <w:rPr>
          <w:sz w:val="28"/>
          <w:szCs w:val="28"/>
        </w:rPr>
        <w:t>, 23</w:t>
      </w:r>
      <w:r>
        <w:rPr>
          <w:sz w:val="28"/>
          <w:szCs w:val="28"/>
        </w:rPr>
        <w:t xml:space="preserve"> Устава Соликамского городского округа, решения Думы </w:t>
      </w:r>
      <w:r w:rsidR="00BD5235">
        <w:rPr>
          <w:sz w:val="28"/>
          <w:szCs w:val="28"/>
        </w:rPr>
        <w:t xml:space="preserve">Соликамского городского округа </w:t>
      </w:r>
      <w:r w:rsidR="00BD5235" w:rsidRPr="00BD5235">
        <w:rPr>
          <w:sz w:val="28"/>
          <w:szCs w:val="28"/>
        </w:rPr>
        <w:t>от 30</w:t>
      </w:r>
      <w:r w:rsidR="00BD5235">
        <w:rPr>
          <w:sz w:val="28"/>
          <w:szCs w:val="28"/>
        </w:rPr>
        <w:t xml:space="preserve"> октября</w:t>
      </w:r>
      <w:r>
        <w:rPr>
          <w:sz w:val="28"/>
          <w:szCs w:val="28"/>
        </w:rPr>
        <w:t xml:space="preserve"> 201</w:t>
      </w:r>
      <w:r w:rsidR="00BD5235">
        <w:rPr>
          <w:sz w:val="28"/>
          <w:szCs w:val="28"/>
        </w:rPr>
        <w:t>9</w:t>
      </w:r>
      <w:r>
        <w:rPr>
          <w:sz w:val="28"/>
          <w:szCs w:val="28"/>
        </w:rPr>
        <w:t xml:space="preserve"> г. № </w:t>
      </w:r>
      <w:r w:rsidR="00BD5235" w:rsidRPr="00BD5235">
        <w:rPr>
          <w:sz w:val="28"/>
          <w:szCs w:val="28"/>
        </w:rPr>
        <w:t>626</w:t>
      </w:r>
      <w:r>
        <w:rPr>
          <w:sz w:val="28"/>
          <w:szCs w:val="28"/>
        </w:rPr>
        <w:t xml:space="preserve"> «Об утверждении Порядка организации и осуществления территориального общественного самоуправления в Соликамском городском округе», рассмотрев </w:t>
      </w:r>
      <w:r w:rsidR="00F0553A">
        <w:rPr>
          <w:sz w:val="28"/>
          <w:szCs w:val="28"/>
        </w:rPr>
        <w:t>заявление</w:t>
      </w:r>
      <w:r>
        <w:rPr>
          <w:sz w:val="28"/>
          <w:szCs w:val="28"/>
        </w:rPr>
        <w:t xml:space="preserve"> инициативной группы граждан </w:t>
      </w:r>
      <w:r w:rsidR="00F0553A">
        <w:rPr>
          <w:sz w:val="28"/>
          <w:szCs w:val="28"/>
        </w:rPr>
        <w:t>об</w:t>
      </w:r>
      <w:r>
        <w:rPr>
          <w:sz w:val="28"/>
          <w:szCs w:val="28"/>
        </w:rPr>
        <w:t xml:space="preserve"> установлени</w:t>
      </w:r>
      <w:r w:rsidR="00F0553A">
        <w:rPr>
          <w:sz w:val="28"/>
          <w:szCs w:val="28"/>
        </w:rPr>
        <w:t>и</w:t>
      </w:r>
      <w:r>
        <w:rPr>
          <w:sz w:val="28"/>
          <w:szCs w:val="28"/>
        </w:rPr>
        <w:t xml:space="preserve"> границ территориального общественного самоуправления «</w:t>
      </w:r>
      <w:r w:rsidR="00BA61C6">
        <w:rPr>
          <w:sz w:val="28"/>
          <w:szCs w:val="28"/>
        </w:rPr>
        <w:t>Возрождение</w:t>
      </w:r>
      <w:r>
        <w:rPr>
          <w:sz w:val="28"/>
          <w:szCs w:val="28"/>
        </w:rPr>
        <w:t>» на территории</w:t>
      </w:r>
      <w:r w:rsidR="00AF48DF">
        <w:rPr>
          <w:sz w:val="28"/>
          <w:szCs w:val="28"/>
        </w:rPr>
        <w:t xml:space="preserve"> </w:t>
      </w:r>
      <w:r w:rsidR="00BA61C6">
        <w:rPr>
          <w:sz w:val="28"/>
          <w:szCs w:val="28"/>
        </w:rPr>
        <w:t>деревни</w:t>
      </w:r>
      <w:r w:rsidR="00AF48DF">
        <w:rPr>
          <w:sz w:val="28"/>
          <w:szCs w:val="28"/>
        </w:rPr>
        <w:t xml:space="preserve"> </w:t>
      </w:r>
      <w:proofErr w:type="spellStart"/>
      <w:r w:rsidR="00BA61C6" w:rsidRPr="00BA61C6">
        <w:rPr>
          <w:sz w:val="28"/>
          <w:szCs w:val="28"/>
        </w:rPr>
        <w:t>Харюшина</w:t>
      </w:r>
      <w:proofErr w:type="spellEnd"/>
      <w:r w:rsidR="00AF48DF">
        <w:rPr>
          <w:sz w:val="28"/>
          <w:szCs w:val="28"/>
        </w:rPr>
        <w:t xml:space="preserve"> </w:t>
      </w:r>
      <w:r>
        <w:rPr>
          <w:sz w:val="28"/>
          <w:szCs w:val="28"/>
        </w:rPr>
        <w:t>Соликамского городского округа,</w:t>
      </w:r>
    </w:p>
    <w:p w:rsidR="004247AD" w:rsidRDefault="004247AD" w:rsidP="004E636B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Дума</w:t>
      </w:r>
      <w:r w:rsidR="004E068B">
        <w:rPr>
          <w:sz w:val="28"/>
          <w:szCs w:val="28"/>
        </w:rPr>
        <w:t xml:space="preserve"> Соликамского городского округа</w:t>
      </w:r>
      <w:r w:rsidR="00DA4102">
        <w:rPr>
          <w:sz w:val="28"/>
          <w:szCs w:val="28"/>
        </w:rPr>
        <w:t xml:space="preserve"> </w:t>
      </w:r>
      <w:r>
        <w:rPr>
          <w:sz w:val="28"/>
          <w:szCs w:val="28"/>
        </w:rPr>
        <w:t>РЕШИЛА:</w:t>
      </w:r>
    </w:p>
    <w:p w:rsidR="004247AD" w:rsidRDefault="004247AD" w:rsidP="004E636B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color w:val="000000"/>
          <w:sz w:val="28"/>
          <w:szCs w:val="28"/>
        </w:rPr>
        <w:t xml:space="preserve">Установить </w:t>
      </w:r>
      <w:hyperlink r:id="rId5" w:history="1">
        <w:r w:rsidRPr="00A265FE">
          <w:rPr>
            <w:rStyle w:val="a3"/>
            <w:color w:val="000000"/>
            <w:sz w:val="28"/>
            <w:szCs w:val="28"/>
            <w:u w:val="none"/>
          </w:rPr>
          <w:t>границы</w:t>
        </w:r>
      </w:hyperlink>
      <w:r w:rsidR="00F0553A">
        <w:t xml:space="preserve"> </w:t>
      </w:r>
      <w:r>
        <w:rPr>
          <w:sz w:val="28"/>
          <w:szCs w:val="28"/>
        </w:rPr>
        <w:t>территории территориального общественного самоуправления «</w:t>
      </w:r>
      <w:r w:rsidR="00BA61C6">
        <w:rPr>
          <w:sz w:val="28"/>
          <w:szCs w:val="28"/>
        </w:rPr>
        <w:t>Возрождение</w:t>
      </w:r>
      <w:r>
        <w:rPr>
          <w:sz w:val="28"/>
          <w:szCs w:val="28"/>
        </w:rPr>
        <w:t>»</w:t>
      </w:r>
      <w:r w:rsidR="00F0553A">
        <w:rPr>
          <w:sz w:val="28"/>
          <w:szCs w:val="28"/>
        </w:rPr>
        <w:t xml:space="preserve"> деревни </w:t>
      </w:r>
      <w:proofErr w:type="spellStart"/>
      <w:r w:rsidR="00F0553A">
        <w:rPr>
          <w:sz w:val="28"/>
          <w:szCs w:val="28"/>
        </w:rPr>
        <w:t>Харюшин</w:t>
      </w:r>
      <w:r w:rsidR="00DA4102">
        <w:rPr>
          <w:sz w:val="28"/>
          <w:szCs w:val="28"/>
        </w:rPr>
        <w:t>а</w:t>
      </w:r>
      <w:proofErr w:type="spellEnd"/>
      <w:r>
        <w:rPr>
          <w:sz w:val="28"/>
          <w:szCs w:val="28"/>
        </w:rPr>
        <w:t xml:space="preserve"> Соликамского городского округа</w:t>
      </w:r>
      <w:r w:rsidR="00F0553A">
        <w:rPr>
          <w:sz w:val="28"/>
          <w:szCs w:val="28"/>
        </w:rPr>
        <w:t xml:space="preserve"> согласно приложению к настоящему решению</w:t>
      </w:r>
      <w:r>
        <w:rPr>
          <w:sz w:val="28"/>
          <w:szCs w:val="28"/>
        </w:rPr>
        <w:t>.</w:t>
      </w:r>
    </w:p>
    <w:p w:rsidR="004247AD" w:rsidRDefault="004247AD" w:rsidP="004E636B">
      <w:pPr>
        <w:spacing w:after="480"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4E068B">
        <w:rPr>
          <w:sz w:val="28"/>
          <w:szCs w:val="28"/>
        </w:rPr>
        <w:t>Настоящее р</w:t>
      </w:r>
      <w:r>
        <w:rPr>
          <w:sz w:val="28"/>
          <w:szCs w:val="28"/>
        </w:rPr>
        <w:t xml:space="preserve">ешение вступает в силу </w:t>
      </w:r>
      <w:r w:rsidR="00B87742">
        <w:rPr>
          <w:sz w:val="28"/>
          <w:szCs w:val="28"/>
        </w:rPr>
        <w:t>после</w:t>
      </w:r>
      <w:r>
        <w:rPr>
          <w:sz w:val="28"/>
          <w:szCs w:val="28"/>
        </w:rPr>
        <w:t xml:space="preserve"> его</w:t>
      </w:r>
      <w:r w:rsidR="00DA4102">
        <w:rPr>
          <w:sz w:val="28"/>
          <w:szCs w:val="28"/>
        </w:rPr>
        <w:t xml:space="preserve"> официального</w:t>
      </w:r>
      <w:r>
        <w:rPr>
          <w:sz w:val="28"/>
          <w:szCs w:val="28"/>
        </w:rPr>
        <w:t xml:space="preserve"> </w:t>
      </w:r>
      <w:r w:rsidR="00F0553A">
        <w:rPr>
          <w:sz w:val="28"/>
          <w:szCs w:val="28"/>
        </w:rPr>
        <w:t>опубликования</w:t>
      </w:r>
      <w:r>
        <w:rPr>
          <w:sz w:val="28"/>
          <w:szCs w:val="28"/>
        </w:rPr>
        <w:t xml:space="preserve"> в газете «Соликамский рабочий».</w:t>
      </w:r>
    </w:p>
    <w:p w:rsidR="0050210B" w:rsidRPr="0046039C" w:rsidRDefault="0050210B" w:rsidP="0050210B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46039C">
        <w:rPr>
          <w:sz w:val="28"/>
          <w:szCs w:val="28"/>
        </w:rPr>
        <w:t>Председатель Думы</w:t>
      </w:r>
      <w:r w:rsidRPr="0046039C">
        <w:rPr>
          <w:sz w:val="28"/>
          <w:szCs w:val="28"/>
        </w:rPr>
        <w:tab/>
      </w:r>
      <w:r w:rsidRPr="0046039C">
        <w:rPr>
          <w:sz w:val="28"/>
          <w:szCs w:val="28"/>
        </w:rPr>
        <w:tab/>
      </w:r>
      <w:r w:rsidRPr="0046039C">
        <w:rPr>
          <w:sz w:val="28"/>
          <w:szCs w:val="28"/>
        </w:rPr>
        <w:tab/>
      </w:r>
      <w:r w:rsidRPr="0046039C">
        <w:rPr>
          <w:sz w:val="28"/>
          <w:szCs w:val="28"/>
        </w:rPr>
        <w:tab/>
        <w:t>Глава городского округа –</w:t>
      </w:r>
    </w:p>
    <w:p w:rsidR="0050210B" w:rsidRPr="0046039C" w:rsidRDefault="0050210B" w:rsidP="0050210B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46039C">
        <w:rPr>
          <w:sz w:val="28"/>
          <w:szCs w:val="28"/>
        </w:rPr>
        <w:t>Соликамского городского округа</w:t>
      </w:r>
      <w:r w:rsidRPr="0046039C">
        <w:rPr>
          <w:sz w:val="28"/>
          <w:szCs w:val="28"/>
        </w:rPr>
        <w:tab/>
      </w:r>
      <w:r w:rsidRPr="0046039C">
        <w:rPr>
          <w:sz w:val="28"/>
          <w:szCs w:val="28"/>
        </w:rPr>
        <w:tab/>
        <w:t>глава администрации Соликамского</w:t>
      </w:r>
    </w:p>
    <w:p w:rsidR="0050210B" w:rsidRPr="0046039C" w:rsidRDefault="0050210B" w:rsidP="0050210B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46039C">
        <w:rPr>
          <w:sz w:val="28"/>
          <w:szCs w:val="28"/>
        </w:rPr>
        <w:t xml:space="preserve"> </w:t>
      </w:r>
      <w:r w:rsidRPr="0046039C">
        <w:rPr>
          <w:sz w:val="28"/>
          <w:szCs w:val="28"/>
        </w:rPr>
        <w:tab/>
      </w:r>
      <w:r w:rsidRPr="0046039C">
        <w:rPr>
          <w:sz w:val="28"/>
          <w:szCs w:val="28"/>
        </w:rPr>
        <w:tab/>
      </w:r>
      <w:r w:rsidRPr="0046039C">
        <w:rPr>
          <w:sz w:val="28"/>
          <w:szCs w:val="28"/>
        </w:rPr>
        <w:tab/>
      </w:r>
      <w:r w:rsidRPr="0046039C">
        <w:rPr>
          <w:sz w:val="28"/>
          <w:szCs w:val="28"/>
        </w:rPr>
        <w:tab/>
      </w:r>
      <w:r w:rsidRPr="0046039C">
        <w:rPr>
          <w:sz w:val="28"/>
          <w:szCs w:val="28"/>
        </w:rPr>
        <w:tab/>
      </w:r>
      <w:r w:rsidRPr="0046039C">
        <w:rPr>
          <w:sz w:val="28"/>
          <w:szCs w:val="28"/>
        </w:rPr>
        <w:tab/>
      </w:r>
      <w:r w:rsidRPr="0046039C">
        <w:rPr>
          <w:sz w:val="28"/>
          <w:szCs w:val="28"/>
        </w:rPr>
        <w:tab/>
        <w:t>городского округа</w:t>
      </w:r>
    </w:p>
    <w:p w:rsidR="0050210B" w:rsidRDefault="0050210B" w:rsidP="00686D30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46039C">
        <w:rPr>
          <w:sz w:val="28"/>
          <w:szCs w:val="28"/>
        </w:rPr>
        <w:tab/>
      </w:r>
      <w:r w:rsidRPr="0046039C">
        <w:rPr>
          <w:sz w:val="28"/>
          <w:szCs w:val="28"/>
        </w:rPr>
        <w:tab/>
      </w:r>
      <w:r w:rsidRPr="0046039C">
        <w:rPr>
          <w:sz w:val="28"/>
          <w:szCs w:val="28"/>
        </w:rPr>
        <w:tab/>
        <w:t xml:space="preserve">       </w:t>
      </w:r>
      <w:proofErr w:type="spellStart"/>
      <w:r w:rsidRPr="0046039C">
        <w:rPr>
          <w:sz w:val="28"/>
          <w:szCs w:val="28"/>
        </w:rPr>
        <w:t>Д.В.Дингес</w:t>
      </w:r>
      <w:proofErr w:type="spellEnd"/>
      <w:r w:rsidRPr="0046039C">
        <w:rPr>
          <w:sz w:val="28"/>
          <w:szCs w:val="28"/>
        </w:rPr>
        <w:tab/>
      </w:r>
      <w:r w:rsidRPr="0046039C">
        <w:rPr>
          <w:sz w:val="28"/>
          <w:szCs w:val="28"/>
        </w:rPr>
        <w:tab/>
      </w:r>
      <w:r w:rsidRPr="0046039C">
        <w:rPr>
          <w:sz w:val="28"/>
          <w:szCs w:val="28"/>
        </w:rPr>
        <w:tab/>
      </w:r>
      <w:r w:rsidRPr="0046039C">
        <w:rPr>
          <w:sz w:val="28"/>
          <w:szCs w:val="28"/>
        </w:rPr>
        <w:tab/>
      </w:r>
      <w:r w:rsidRPr="0046039C">
        <w:rPr>
          <w:sz w:val="28"/>
          <w:szCs w:val="28"/>
        </w:rPr>
        <w:tab/>
        <w:t xml:space="preserve">         </w:t>
      </w:r>
      <w:proofErr w:type="spellStart"/>
      <w:r w:rsidRPr="0046039C">
        <w:rPr>
          <w:sz w:val="28"/>
          <w:szCs w:val="28"/>
        </w:rPr>
        <w:t>А.Н.Федотов</w:t>
      </w:r>
      <w:bookmarkStart w:id="0" w:name="_GoBack"/>
      <w:bookmarkEnd w:id="0"/>
      <w:proofErr w:type="spellEnd"/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4929"/>
        <w:gridCol w:w="4959"/>
      </w:tblGrid>
      <w:tr w:rsidR="00BD5235" w:rsidRPr="00323AE2" w:rsidTr="00BA61C6">
        <w:tc>
          <w:tcPr>
            <w:tcW w:w="4929" w:type="dxa"/>
            <w:shd w:val="clear" w:color="auto" w:fill="auto"/>
          </w:tcPr>
          <w:p w:rsidR="00BD5235" w:rsidRPr="00742D4D" w:rsidRDefault="00BD5235" w:rsidP="004E636B">
            <w:pPr>
              <w:spacing w:after="120" w:line="240" w:lineRule="exact"/>
              <w:rPr>
                <w:sz w:val="28"/>
                <w:szCs w:val="28"/>
              </w:rPr>
            </w:pPr>
          </w:p>
        </w:tc>
        <w:tc>
          <w:tcPr>
            <w:tcW w:w="4959" w:type="dxa"/>
            <w:shd w:val="clear" w:color="auto" w:fill="auto"/>
          </w:tcPr>
          <w:p w:rsidR="00BD5235" w:rsidRPr="00323AE2" w:rsidRDefault="00BD5235" w:rsidP="00130DA9">
            <w:pPr>
              <w:spacing w:line="240" w:lineRule="exact"/>
              <w:rPr>
                <w:sz w:val="28"/>
                <w:szCs w:val="28"/>
              </w:rPr>
            </w:pPr>
          </w:p>
        </w:tc>
      </w:tr>
    </w:tbl>
    <w:p w:rsidR="00BD5235" w:rsidRDefault="00BD5235" w:rsidP="004247AD">
      <w:pPr>
        <w:spacing w:line="240" w:lineRule="exact"/>
        <w:ind w:left="5664" w:firstLine="708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247AD" w:rsidRDefault="004247AD" w:rsidP="0050210B">
      <w:pPr>
        <w:spacing w:line="240" w:lineRule="exact"/>
        <w:ind w:left="5664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64630B" w:rsidRDefault="004247AD" w:rsidP="0050210B">
      <w:pPr>
        <w:spacing w:line="240" w:lineRule="exact"/>
        <w:ind w:left="5664" w:firstLine="708"/>
        <w:jc w:val="both"/>
        <w:rPr>
          <w:sz w:val="28"/>
          <w:szCs w:val="28"/>
        </w:rPr>
      </w:pPr>
      <w:r>
        <w:rPr>
          <w:sz w:val="28"/>
          <w:szCs w:val="28"/>
        </w:rPr>
        <w:t>к решению Думы</w:t>
      </w:r>
    </w:p>
    <w:p w:rsidR="0064630B" w:rsidRDefault="0064630B" w:rsidP="0050210B">
      <w:pPr>
        <w:spacing w:line="240" w:lineRule="exact"/>
        <w:ind w:left="5664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Соликамского </w:t>
      </w:r>
      <w:r w:rsidR="00E01097">
        <w:rPr>
          <w:sz w:val="28"/>
          <w:szCs w:val="28"/>
        </w:rPr>
        <w:t xml:space="preserve">городского </w:t>
      </w:r>
    </w:p>
    <w:p w:rsidR="004247AD" w:rsidRDefault="00E01097" w:rsidP="0050210B">
      <w:pPr>
        <w:spacing w:line="240" w:lineRule="exact"/>
        <w:ind w:left="5664" w:firstLine="708"/>
        <w:jc w:val="both"/>
        <w:rPr>
          <w:sz w:val="28"/>
          <w:szCs w:val="28"/>
        </w:rPr>
      </w:pPr>
      <w:r>
        <w:rPr>
          <w:sz w:val="28"/>
          <w:szCs w:val="28"/>
        </w:rPr>
        <w:t>округа</w:t>
      </w:r>
    </w:p>
    <w:p w:rsidR="000E0A9B" w:rsidRDefault="000E0A9B" w:rsidP="0050210B">
      <w:pPr>
        <w:spacing w:line="240" w:lineRule="exact"/>
        <w:ind w:left="5664"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</w:t>
      </w:r>
      <w:r w:rsidR="007F339C">
        <w:rPr>
          <w:sz w:val="28"/>
          <w:szCs w:val="28"/>
        </w:rPr>
        <w:t xml:space="preserve"> 25.03.2020 </w:t>
      </w:r>
      <w:r>
        <w:rPr>
          <w:sz w:val="28"/>
          <w:szCs w:val="28"/>
        </w:rPr>
        <w:t>№</w:t>
      </w:r>
      <w:r w:rsidR="00101586">
        <w:rPr>
          <w:sz w:val="28"/>
          <w:szCs w:val="28"/>
        </w:rPr>
        <w:t xml:space="preserve"> 699</w:t>
      </w:r>
    </w:p>
    <w:p w:rsidR="000E0A9B" w:rsidRDefault="000E0A9B" w:rsidP="00BA61C6">
      <w:pPr>
        <w:spacing w:after="240" w:line="240" w:lineRule="exact"/>
        <w:ind w:left="5664" w:firstLine="6"/>
        <w:jc w:val="both"/>
        <w:rPr>
          <w:sz w:val="28"/>
          <w:szCs w:val="28"/>
        </w:rPr>
      </w:pPr>
    </w:p>
    <w:p w:rsidR="004247AD" w:rsidRPr="00200E11" w:rsidRDefault="00686D30" w:rsidP="004247AD">
      <w:pPr>
        <w:spacing w:line="240" w:lineRule="exact"/>
        <w:jc w:val="center"/>
        <w:rPr>
          <w:b/>
          <w:sz w:val="28"/>
          <w:szCs w:val="28"/>
        </w:rPr>
      </w:pPr>
      <w:hyperlink r:id="rId6" w:history="1">
        <w:r w:rsidR="004247AD" w:rsidRPr="00200E11">
          <w:rPr>
            <w:rStyle w:val="a3"/>
            <w:b/>
            <w:color w:val="000000"/>
            <w:sz w:val="28"/>
            <w:szCs w:val="28"/>
            <w:u w:val="none"/>
          </w:rPr>
          <w:t>Границы</w:t>
        </w:r>
      </w:hyperlink>
      <w:r w:rsidR="00CC2E8B">
        <w:t xml:space="preserve"> </w:t>
      </w:r>
      <w:r w:rsidR="004247AD" w:rsidRPr="00200E11">
        <w:rPr>
          <w:b/>
          <w:color w:val="000000"/>
          <w:sz w:val="28"/>
          <w:szCs w:val="28"/>
        </w:rPr>
        <w:t xml:space="preserve">территории </w:t>
      </w:r>
      <w:r w:rsidR="004247AD" w:rsidRPr="00200E11">
        <w:rPr>
          <w:b/>
          <w:sz w:val="28"/>
          <w:szCs w:val="28"/>
        </w:rPr>
        <w:t xml:space="preserve">территориального общественного самоуправления </w:t>
      </w:r>
    </w:p>
    <w:p w:rsidR="004247AD" w:rsidRPr="00200E11" w:rsidRDefault="004247AD" w:rsidP="00BA61C6">
      <w:pPr>
        <w:spacing w:after="240" w:line="240" w:lineRule="exact"/>
        <w:jc w:val="center"/>
        <w:rPr>
          <w:b/>
          <w:sz w:val="28"/>
          <w:szCs w:val="28"/>
        </w:rPr>
      </w:pPr>
      <w:r w:rsidRPr="00200E11">
        <w:rPr>
          <w:b/>
          <w:sz w:val="28"/>
          <w:szCs w:val="28"/>
        </w:rPr>
        <w:t>«</w:t>
      </w:r>
      <w:r w:rsidR="00BA61C6">
        <w:rPr>
          <w:b/>
          <w:sz w:val="28"/>
          <w:szCs w:val="28"/>
        </w:rPr>
        <w:t>Возрождение</w:t>
      </w:r>
      <w:r w:rsidRPr="00200E11">
        <w:rPr>
          <w:b/>
          <w:sz w:val="28"/>
          <w:szCs w:val="28"/>
        </w:rPr>
        <w:t xml:space="preserve">» </w:t>
      </w:r>
      <w:r w:rsidR="00F0553A">
        <w:rPr>
          <w:b/>
          <w:sz w:val="28"/>
          <w:szCs w:val="28"/>
        </w:rPr>
        <w:t xml:space="preserve">деревни </w:t>
      </w:r>
      <w:proofErr w:type="spellStart"/>
      <w:r w:rsidR="00F0553A">
        <w:rPr>
          <w:b/>
          <w:sz w:val="28"/>
          <w:szCs w:val="28"/>
        </w:rPr>
        <w:t>Харюшин</w:t>
      </w:r>
      <w:r w:rsidR="00DA4102">
        <w:rPr>
          <w:b/>
          <w:sz w:val="28"/>
          <w:szCs w:val="28"/>
        </w:rPr>
        <w:t>а</w:t>
      </w:r>
      <w:proofErr w:type="spellEnd"/>
      <w:r w:rsidRPr="00200E11">
        <w:rPr>
          <w:b/>
          <w:sz w:val="28"/>
          <w:szCs w:val="28"/>
        </w:rPr>
        <w:t xml:space="preserve"> Соликамского городского округа</w:t>
      </w:r>
    </w:p>
    <w:p w:rsidR="004247AD" w:rsidRDefault="004247AD" w:rsidP="004E636B">
      <w:pPr>
        <w:spacing w:after="120"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Границы территории территориального общественного самоуправления «</w:t>
      </w:r>
      <w:r w:rsidR="00BA61C6">
        <w:rPr>
          <w:sz w:val="28"/>
          <w:szCs w:val="28"/>
        </w:rPr>
        <w:t>Возрождение</w:t>
      </w:r>
      <w:r>
        <w:rPr>
          <w:sz w:val="28"/>
          <w:szCs w:val="28"/>
        </w:rPr>
        <w:t xml:space="preserve">» ограничены улицами: </w:t>
      </w:r>
      <w:r w:rsidR="00BA61C6" w:rsidRPr="00BA61C6">
        <w:rPr>
          <w:sz w:val="28"/>
          <w:szCs w:val="28"/>
        </w:rPr>
        <w:t>Бер</w:t>
      </w:r>
      <w:r w:rsidR="00BA61C6">
        <w:rPr>
          <w:sz w:val="28"/>
          <w:szCs w:val="28"/>
        </w:rPr>
        <w:t>езовая, Центральная, Нагорная деревни</w:t>
      </w:r>
      <w:r w:rsidR="00AF48DF">
        <w:rPr>
          <w:sz w:val="28"/>
          <w:szCs w:val="28"/>
        </w:rPr>
        <w:t xml:space="preserve"> </w:t>
      </w:r>
      <w:proofErr w:type="spellStart"/>
      <w:r w:rsidR="00BA61C6" w:rsidRPr="00BA61C6">
        <w:rPr>
          <w:sz w:val="28"/>
          <w:szCs w:val="28"/>
        </w:rPr>
        <w:t>Харюшина</w:t>
      </w:r>
      <w:proofErr w:type="spellEnd"/>
      <w:r w:rsidR="00AF48DF">
        <w:rPr>
          <w:sz w:val="28"/>
          <w:szCs w:val="28"/>
        </w:rPr>
        <w:t xml:space="preserve"> </w:t>
      </w:r>
      <w:r w:rsidR="00C014CE">
        <w:rPr>
          <w:sz w:val="28"/>
          <w:szCs w:val="28"/>
        </w:rPr>
        <w:t>Соликамского городского округа</w:t>
      </w:r>
      <w:r>
        <w:rPr>
          <w:sz w:val="28"/>
          <w:szCs w:val="28"/>
        </w:rPr>
        <w:t>, включая в себя следующие дома:</w:t>
      </w:r>
    </w:p>
    <w:tbl>
      <w:tblPr>
        <w:tblStyle w:val="a4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24"/>
        <w:gridCol w:w="2603"/>
        <w:gridCol w:w="6412"/>
      </w:tblGrid>
      <w:tr w:rsidR="004247AD" w:rsidTr="00BA61C6">
        <w:trPr>
          <w:trHeight w:hRule="exact" w:val="355"/>
        </w:trPr>
        <w:tc>
          <w:tcPr>
            <w:tcW w:w="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47AD" w:rsidRDefault="004247AD" w:rsidP="004E636B">
            <w:pPr>
              <w:spacing w:after="120" w:line="240" w:lineRule="exact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2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47AD" w:rsidRDefault="004247AD" w:rsidP="004E636B">
            <w:pPr>
              <w:spacing w:after="120" w:line="240" w:lineRule="exact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Улица</w:t>
            </w:r>
          </w:p>
        </w:tc>
        <w:tc>
          <w:tcPr>
            <w:tcW w:w="6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47AD" w:rsidRDefault="004247AD" w:rsidP="004E636B">
            <w:pPr>
              <w:spacing w:after="120" w:line="240" w:lineRule="exact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 домов</w:t>
            </w:r>
          </w:p>
        </w:tc>
      </w:tr>
      <w:tr w:rsidR="004247AD" w:rsidTr="00BA61C6">
        <w:tc>
          <w:tcPr>
            <w:tcW w:w="624" w:type="dxa"/>
          </w:tcPr>
          <w:p w:rsidR="004247AD" w:rsidRPr="00D55B28" w:rsidRDefault="0014496E" w:rsidP="004E636B">
            <w:pPr>
              <w:spacing w:after="120"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603" w:type="dxa"/>
          </w:tcPr>
          <w:p w:rsidR="004247AD" w:rsidRPr="00D55B28" w:rsidRDefault="00BA61C6" w:rsidP="004E636B">
            <w:pPr>
              <w:spacing w:after="120" w:line="240" w:lineRule="exact"/>
              <w:jc w:val="both"/>
              <w:rPr>
                <w:sz w:val="28"/>
                <w:szCs w:val="28"/>
              </w:rPr>
            </w:pPr>
            <w:r w:rsidRPr="00BA61C6">
              <w:rPr>
                <w:sz w:val="28"/>
                <w:szCs w:val="28"/>
              </w:rPr>
              <w:t>Бер</w:t>
            </w:r>
            <w:r>
              <w:rPr>
                <w:sz w:val="28"/>
                <w:szCs w:val="28"/>
              </w:rPr>
              <w:t>езовая</w:t>
            </w:r>
          </w:p>
        </w:tc>
        <w:tc>
          <w:tcPr>
            <w:tcW w:w="6412" w:type="dxa"/>
          </w:tcPr>
          <w:p w:rsidR="004247AD" w:rsidRPr="00D55B28" w:rsidRDefault="002F60C1" w:rsidP="004E636B">
            <w:pPr>
              <w:spacing w:after="120"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 1а, 2, 3, 4, 5, 6, 7, 8, 9, 9а, 10, 11, 13, 15, 16, 18, 19, 20, 21, 22, 23, 24</w:t>
            </w:r>
          </w:p>
        </w:tc>
      </w:tr>
      <w:tr w:rsidR="00665090" w:rsidTr="00BA61C6">
        <w:tc>
          <w:tcPr>
            <w:tcW w:w="624" w:type="dxa"/>
          </w:tcPr>
          <w:p w:rsidR="00665090" w:rsidRPr="00D55B28" w:rsidRDefault="0014496E" w:rsidP="004E636B">
            <w:pPr>
              <w:spacing w:after="120"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603" w:type="dxa"/>
          </w:tcPr>
          <w:p w:rsidR="00665090" w:rsidRDefault="00BA61C6" w:rsidP="004E636B">
            <w:pPr>
              <w:spacing w:after="120"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Центральная</w:t>
            </w:r>
          </w:p>
        </w:tc>
        <w:tc>
          <w:tcPr>
            <w:tcW w:w="6412" w:type="dxa"/>
          </w:tcPr>
          <w:p w:rsidR="00665090" w:rsidRDefault="002F60C1" w:rsidP="002F60C1">
            <w:pPr>
              <w:spacing w:after="120"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1, 2, 3, 4, 5, 6, 7, 8, 9, 10, 11, 12, 13, 14, 15, 16, 17, 18, 19, 20, 21, 22, 23, 24, 25, 26, 27, 28, 29, 30, 31, 32, 33, 34, 35, 36, 37, 38, 40, 42, 44, 46, 50, 52, 54</w:t>
            </w:r>
          </w:p>
        </w:tc>
      </w:tr>
      <w:tr w:rsidR="0014496E" w:rsidTr="00BA61C6">
        <w:tc>
          <w:tcPr>
            <w:tcW w:w="624" w:type="dxa"/>
          </w:tcPr>
          <w:p w:rsidR="0014496E" w:rsidRPr="00D55B28" w:rsidRDefault="0014496E" w:rsidP="004E636B">
            <w:pPr>
              <w:spacing w:after="120" w:line="240" w:lineRule="exact"/>
              <w:jc w:val="both"/>
              <w:rPr>
                <w:sz w:val="28"/>
                <w:szCs w:val="28"/>
              </w:rPr>
            </w:pPr>
            <w:r w:rsidRPr="00D55B28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603" w:type="dxa"/>
          </w:tcPr>
          <w:p w:rsidR="0014496E" w:rsidRPr="00D55B28" w:rsidRDefault="00BA61C6" w:rsidP="004E636B">
            <w:pPr>
              <w:spacing w:after="120"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Нагорная</w:t>
            </w:r>
          </w:p>
        </w:tc>
        <w:tc>
          <w:tcPr>
            <w:tcW w:w="6412" w:type="dxa"/>
          </w:tcPr>
          <w:p w:rsidR="0014496E" w:rsidRDefault="002F60C1" w:rsidP="002F60C1">
            <w:pPr>
              <w:spacing w:after="120"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1, 2, 3, 4, 5, 6, 7, 8, 9, 10, 11, 12, 13, 14, 15, 16, 17, 18, 19, 20, 21</w:t>
            </w:r>
          </w:p>
        </w:tc>
      </w:tr>
    </w:tbl>
    <w:p w:rsidR="00BA61C6" w:rsidRDefault="00BA61C6" w:rsidP="004247AD">
      <w:pPr>
        <w:jc w:val="both"/>
        <w:rPr>
          <w:sz w:val="28"/>
          <w:szCs w:val="28"/>
        </w:rPr>
      </w:pPr>
    </w:p>
    <w:p w:rsidR="00933B3B" w:rsidRPr="004247AD" w:rsidRDefault="00933B3B" w:rsidP="004247AD">
      <w:pPr>
        <w:jc w:val="both"/>
        <w:rPr>
          <w:sz w:val="28"/>
          <w:szCs w:val="28"/>
        </w:rPr>
      </w:pPr>
    </w:p>
    <w:sectPr w:rsidR="00933B3B" w:rsidRPr="004247AD" w:rsidSect="0050210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47AD"/>
    <w:rsid w:val="00064A2C"/>
    <w:rsid w:val="0007536E"/>
    <w:rsid w:val="00097123"/>
    <w:rsid w:val="000A2984"/>
    <w:rsid w:val="000E0A9B"/>
    <w:rsid w:val="00101586"/>
    <w:rsid w:val="00126880"/>
    <w:rsid w:val="0014496E"/>
    <w:rsid w:val="0016444B"/>
    <w:rsid w:val="001976AA"/>
    <w:rsid w:val="001A2715"/>
    <w:rsid w:val="001B2EE7"/>
    <w:rsid w:val="001F4D53"/>
    <w:rsid w:val="0020059A"/>
    <w:rsid w:val="00223375"/>
    <w:rsid w:val="002F60C1"/>
    <w:rsid w:val="003A3873"/>
    <w:rsid w:val="004247AD"/>
    <w:rsid w:val="004E068B"/>
    <w:rsid w:val="004E636B"/>
    <w:rsid w:val="004F0101"/>
    <w:rsid w:val="004F29E0"/>
    <w:rsid w:val="0050210B"/>
    <w:rsid w:val="00533141"/>
    <w:rsid w:val="00594EAE"/>
    <w:rsid w:val="0062318C"/>
    <w:rsid w:val="0064630B"/>
    <w:rsid w:val="00652C54"/>
    <w:rsid w:val="00665090"/>
    <w:rsid w:val="00665F55"/>
    <w:rsid w:val="00686D30"/>
    <w:rsid w:val="006932D8"/>
    <w:rsid w:val="00737CDA"/>
    <w:rsid w:val="00784480"/>
    <w:rsid w:val="00796934"/>
    <w:rsid w:val="007B4123"/>
    <w:rsid w:val="007F339C"/>
    <w:rsid w:val="008246FB"/>
    <w:rsid w:val="00861A3D"/>
    <w:rsid w:val="008A5548"/>
    <w:rsid w:val="008D330C"/>
    <w:rsid w:val="008F4C87"/>
    <w:rsid w:val="00933B3B"/>
    <w:rsid w:val="009C2E56"/>
    <w:rsid w:val="00A05D37"/>
    <w:rsid w:val="00A0714B"/>
    <w:rsid w:val="00A13331"/>
    <w:rsid w:val="00A13D22"/>
    <w:rsid w:val="00AE52AF"/>
    <w:rsid w:val="00AF48DF"/>
    <w:rsid w:val="00B359CC"/>
    <w:rsid w:val="00B87742"/>
    <w:rsid w:val="00BA3E1E"/>
    <w:rsid w:val="00BA61C6"/>
    <w:rsid w:val="00BC45AF"/>
    <w:rsid w:val="00BD052B"/>
    <w:rsid w:val="00BD5235"/>
    <w:rsid w:val="00BD57FD"/>
    <w:rsid w:val="00C014CE"/>
    <w:rsid w:val="00C54803"/>
    <w:rsid w:val="00C57EDA"/>
    <w:rsid w:val="00CC2E8B"/>
    <w:rsid w:val="00CC6101"/>
    <w:rsid w:val="00D23290"/>
    <w:rsid w:val="00DA4102"/>
    <w:rsid w:val="00DD02B3"/>
    <w:rsid w:val="00E01097"/>
    <w:rsid w:val="00E4226F"/>
    <w:rsid w:val="00E938DD"/>
    <w:rsid w:val="00E95F44"/>
    <w:rsid w:val="00F0553A"/>
    <w:rsid w:val="00F11B7C"/>
    <w:rsid w:val="00F304E5"/>
    <w:rsid w:val="00F40132"/>
    <w:rsid w:val="00FA6783"/>
    <w:rsid w:val="00FF7C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EC50B"/>
  <w15:docId w15:val="{F29EBBF8-FDBE-4734-AABE-CACCF3195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47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86D30"/>
    <w:pPr>
      <w:keepNext/>
      <w:spacing w:line="360" w:lineRule="atLeast"/>
      <w:jc w:val="center"/>
      <w:outlineLvl w:val="1"/>
    </w:pPr>
    <w:rPr>
      <w:rFonts w:ascii="Arial" w:eastAsia="Calibri" w:hAnsi="Arial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4247AD"/>
    <w:rPr>
      <w:color w:val="0000FF"/>
      <w:u w:val="single"/>
    </w:rPr>
  </w:style>
  <w:style w:type="table" w:styleId="a4">
    <w:name w:val="Table Grid"/>
    <w:basedOn w:val="a1"/>
    <w:uiPriority w:val="59"/>
    <w:rsid w:val="004247A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05D3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5D3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A071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86D30"/>
    <w:rPr>
      <w:rFonts w:ascii="Arial" w:eastAsia="Calibri" w:hAnsi="Arial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01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DED88F5ED16028AE6E899084DFDC63C42063D572C982C48C7C0ACA5F28B9E1D884C06DF82BA1936DF53EBlFt4F" TargetMode="External"/><Relationship Id="rId5" Type="http://schemas.openxmlformats.org/officeDocument/2006/relationships/hyperlink" Target="consultantplus://offline/ref=FDED88F5ED16028AE6E899084DFDC63C42063D572C982C48C7C0ACA5F28B9E1D884C06DF82BA1936DF53EBlFt4F" TargetMode="External"/><Relationship Id="rId4" Type="http://schemas.openxmlformats.org/officeDocument/2006/relationships/hyperlink" Target="consultantplus://offline/ref=FDED88F5ED16028AE6E887055B919833430C605C2C9B21199C9FF7F8A5l8t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Чекан Нина Александровна</cp:lastModifiedBy>
  <cp:revision>54</cp:revision>
  <cp:lastPrinted>2020-01-27T11:39:00Z</cp:lastPrinted>
  <dcterms:created xsi:type="dcterms:W3CDTF">2019-09-19T09:22:00Z</dcterms:created>
  <dcterms:modified xsi:type="dcterms:W3CDTF">2020-03-26T10:22:00Z</dcterms:modified>
</cp:coreProperties>
</file>